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986"/>
      </w:tblGrid>
      <w:tr w:rsidR="0042560E" w:rsidRPr="005406C8" w:rsidTr="0042560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60E" w:rsidRPr="005406C8" w:rsidRDefault="00425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C8">
              <w:rPr>
                <w:rFonts w:ascii="Arial" w:hAnsi="Arial" w:cs="Arial"/>
                <w:sz w:val="24"/>
                <w:szCs w:val="24"/>
              </w:rPr>
              <w:t>ИСПОЛНИТЕЛЬНЫЙ КОМИТЕТ</w:t>
            </w:r>
          </w:p>
          <w:p w:rsidR="0042560E" w:rsidRPr="005406C8" w:rsidRDefault="00425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C8">
              <w:rPr>
                <w:rFonts w:ascii="Arial" w:hAnsi="Arial" w:cs="Arial"/>
                <w:sz w:val="24"/>
                <w:szCs w:val="24"/>
              </w:rPr>
              <w:t>МАЛОЦИЛЬНИНСКОГО СЕЛЬСКОГО</w:t>
            </w:r>
          </w:p>
          <w:p w:rsidR="0042560E" w:rsidRPr="005406C8" w:rsidRDefault="00425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C8">
              <w:rPr>
                <w:rFonts w:ascii="Arial" w:hAnsi="Arial" w:cs="Arial"/>
                <w:sz w:val="24"/>
                <w:szCs w:val="24"/>
              </w:rPr>
              <w:t>ПОСЕЛЕНИЯ ДРОЖЖАНОВСКОГО</w:t>
            </w:r>
          </w:p>
          <w:p w:rsidR="0042560E" w:rsidRPr="005406C8" w:rsidRDefault="00425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C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42560E" w:rsidRPr="005406C8" w:rsidRDefault="00425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C8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0E" w:rsidRPr="005406C8" w:rsidRDefault="00425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60E" w:rsidRPr="005406C8" w:rsidRDefault="00425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C8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</w:p>
          <w:p w:rsidR="0042560E" w:rsidRPr="005406C8" w:rsidRDefault="00425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406C8">
              <w:rPr>
                <w:rFonts w:ascii="Arial" w:hAnsi="Arial" w:cs="Arial"/>
                <w:sz w:val="24"/>
                <w:szCs w:val="24"/>
              </w:rPr>
              <w:t>ЧҮПРӘЛЕ</w:t>
            </w:r>
          </w:p>
          <w:p w:rsidR="0042560E" w:rsidRPr="005406C8" w:rsidRDefault="00425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C8">
              <w:rPr>
                <w:rFonts w:ascii="Arial" w:hAnsi="Arial" w:cs="Arial"/>
                <w:sz w:val="24"/>
                <w:szCs w:val="24"/>
              </w:rPr>
              <w:t>МУНИЦИПАЛЬ РАЙОНЫ</w:t>
            </w:r>
          </w:p>
          <w:p w:rsidR="0042560E" w:rsidRPr="005406C8" w:rsidRDefault="005406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406C8">
              <w:rPr>
                <w:rFonts w:ascii="Arial" w:hAnsi="Arial" w:cs="Arial"/>
                <w:sz w:val="24"/>
                <w:szCs w:val="24"/>
                <w:lang w:val="tt-RU"/>
              </w:rPr>
              <w:t>КЕЧЕ ЧЫНЛЫ АВЫЛ Җ</w:t>
            </w:r>
            <w:r w:rsidR="0042560E" w:rsidRPr="005406C8">
              <w:rPr>
                <w:rFonts w:ascii="Arial" w:hAnsi="Arial" w:cs="Arial"/>
                <w:sz w:val="24"/>
                <w:szCs w:val="24"/>
                <w:lang w:val="tt-RU"/>
              </w:rPr>
              <w:t>ИРЛЕГЕ</w:t>
            </w:r>
          </w:p>
          <w:p w:rsidR="0042560E" w:rsidRPr="005406C8" w:rsidRDefault="00425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C8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</w:tc>
      </w:tr>
      <w:tr w:rsidR="0042560E" w:rsidRPr="00392BE7" w:rsidTr="0042560E">
        <w:trPr>
          <w:trHeight w:val="1316"/>
        </w:trPr>
        <w:tc>
          <w:tcPr>
            <w:tcW w:w="10314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2560E" w:rsidRPr="005406C8" w:rsidRDefault="00425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C8">
              <w:rPr>
                <w:rFonts w:ascii="Arial" w:hAnsi="Arial" w:cs="Arial"/>
                <w:sz w:val="24"/>
                <w:szCs w:val="24"/>
              </w:rPr>
              <w:t>4224</w:t>
            </w:r>
            <w:r w:rsidRPr="005406C8">
              <w:rPr>
                <w:rFonts w:ascii="Arial" w:hAnsi="Arial" w:cs="Arial"/>
                <w:sz w:val="24"/>
                <w:szCs w:val="24"/>
                <w:lang w:val="tt-RU"/>
              </w:rPr>
              <w:t>63</w:t>
            </w:r>
            <w:r w:rsidRPr="005406C8">
              <w:rPr>
                <w:rFonts w:ascii="Arial" w:hAnsi="Arial" w:cs="Arial"/>
                <w:sz w:val="24"/>
                <w:szCs w:val="24"/>
              </w:rPr>
              <w:t xml:space="preserve">,  Россия, Республика Татарстан, Дрожжановский район, с. Малая Цильна, </w:t>
            </w:r>
          </w:p>
          <w:p w:rsidR="0042560E" w:rsidRPr="005406C8" w:rsidRDefault="00425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C8">
              <w:rPr>
                <w:rFonts w:ascii="Arial" w:hAnsi="Arial" w:cs="Arial"/>
                <w:sz w:val="24"/>
                <w:szCs w:val="24"/>
              </w:rPr>
              <w:t>ул. Крупская, д.2</w:t>
            </w:r>
          </w:p>
          <w:p w:rsidR="0042560E" w:rsidRPr="005406C8" w:rsidRDefault="00425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06C8">
              <w:rPr>
                <w:rFonts w:ascii="Arial" w:hAnsi="Arial" w:cs="Arial"/>
                <w:sz w:val="24"/>
                <w:szCs w:val="24"/>
              </w:rPr>
              <w:t xml:space="preserve">тел. (84375) 39-3-35, 39-4-72, факс. </w:t>
            </w:r>
            <w:r w:rsidRPr="005406C8">
              <w:rPr>
                <w:rFonts w:ascii="Arial" w:hAnsi="Arial" w:cs="Arial"/>
                <w:sz w:val="24"/>
                <w:szCs w:val="24"/>
                <w:lang w:val="en-US"/>
              </w:rPr>
              <w:t>39-3-35</w:t>
            </w:r>
          </w:p>
          <w:p w:rsidR="0042560E" w:rsidRPr="005406C8" w:rsidRDefault="0042560E">
            <w:pPr>
              <w:spacing w:after="0" w:line="240" w:lineRule="auto"/>
              <w:rPr>
                <w:rFonts w:ascii="Arial" w:hAnsi="Arial" w:cs="Arial"/>
                <w:bCs/>
                <w:color w:val="262626"/>
                <w:sz w:val="24"/>
                <w:szCs w:val="24"/>
                <w:lang w:val="en-US"/>
              </w:rPr>
            </w:pPr>
            <w:r w:rsidRPr="005406C8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E-Mail: </w:t>
            </w:r>
            <w:hyperlink r:id="rId6" w:history="1">
              <w:r w:rsidRPr="005406C8">
                <w:rPr>
                  <w:rStyle w:val="a5"/>
                  <w:rFonts w:ascii="Arial" w:hAnsi="Arial" w:cs="Arial"/>
                  <w:bCs/>
                  <w:color w:val="262626"/>
                  <w:sz w:val="24"/>
                  <w:szCs w:val="24"/>
                  <w:lang w:val="en-US"/>
                </w:rPr>
                <w:t>Mcel.Drz@tatar.ru</w:t>
              </w:r>
            </w:hyperlink>
          </w:p>
          <w:p w:rsidR="0042560E" w:rsidRPr="005406C8" w:rsidRDefault="00392B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2F053B" w:rsidRPr="005406C8" w:rsidRDefault="00C37E22" w:rsidP="00400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BE7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5406C8">
        <w:rPr>
          <w:rFonts w:ascii="Arial" w:hAnsi="Arial" w:cs="Arial"/>
          <w:sz w:val="24"/>
          <w:szCs w:val="24"/>
        </w:rPr>
        <w:t>ПОСТАНОВЛЕНИЕ                                                             КАРАР</w:t>
      </w:r>
    </w:p>
    <w:p w:rsidR="00C37E22" w:rsidRPr="005406C8" w:rsidRDefault="00C37E22" w:rsidP="00400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53B" w:rsidRPr="005406C8" w:rsidRDefault="005C55DB" w:rsidP="00400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sz w:val="24"/>
          <w:szCs w:val="24"/>
        </w:rPr>
        <w:t xml:space="preserve">          </w:t>
      </w:r>
      <w:r w:rsidR="00C37E22" w:rsidRPr="005406C8">
        <w:rPr>
          <w:rFonts w:ascii="Arial" w:hAnsi="Arial" w:cs="Arial"/>
          <w:sz w:val="24"/>
          <w:szCs w:val="24"/>
        </w:rPr>
        <w:t>12 апреля 2019 г.                                                                       №</w:t>
      </w:r>
      <w:r w:rsidR="00BE4BB5" w:rsidRPr="005406C8">
        <w:rPr>
          <w:rFonts w:ascii="Arial" w:hAnsi="Arial" w:cs="Arial"/>
          <w:sz w:val="24"/>
          <w:szCs w:val="24"/>
        </w:rPr>
        <w:t>56</w:t>
      </w:r>
    </w:p>
    <w:p w:rsidR="002F053B" w:rsidRPr="005406C8" w:rsidRDefault="002F053B" w:rsidP="00400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53B" w:rsidRPr="005406C8" w:rsidRDefault="002F053B" w:rsidP="00400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256" w:rsidRPr="005406C8" w:rsidRDefault="00C37E22" w:rsidP="00400116">
      <w:pPr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sz w:val="24"/>
          <w:szCs w:val="24"/>
        </w:rPr>
        <w:t xml:space="preserve">         </w:t>
      </w:r>
      <w:r w:rsidR="0041016F" w:rsidRPr="005406C8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400116" w:rsidRPr="005406C8">
        <w:rPr>
          <w:rFonts w:ascii="Arial" w:hAnsi="Arial" w:cs="Arial"/>
          <w:sz w:val="24"/>
          <w:szCs w:val="24"/>
        </w:rPr>
        <w:t xml:space="preserve">Регламент рассмотрения обращений граждан в </w:t>
      </w:r>
      <w:r w:rsidR="000B103F" w:rsidRPr="005406C8">
        <w:rPr>
          <w:rFonts w:ascii="Arial" w:hAnsi="Arial" w:cs="Arial"/>
          <w:sz w:val="24"/>
          <w:szCs w:val="24"/>
        </w:rPr>
        <w:t>Исполнительном комитете Малоцильнинского</w:t>
      </w:r>
      <w:r w:rsidR="00400116" w:rsidRPr="005406C8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</w:p>
    <w:p w:rsidR="00B51AC7" w:rsidRPr="005406C8" w:rsidRDefault="00B51AC7" w:rsidP="00400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AC7" w:rsidRPr="005406C8" w:rsidRDefault="00B51AC7" w:rsidP="004001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sz w:val="24"/>
          <w:szCs w:val="24"/>
        </w:rPr>
        <w:t>В соответствии с Федеральным законом от 02.05.2006 № 59-ФЗ «О порядке рассмотрения обращений граждан Российской Федерации» (далее -</w:t>
      </w:r>
      <w:r w:rsidR="0093597C" w:rsidRPr="005406C8">
        <w:rPr>
          <w:rFonts w:ascii="Arial" w:hAnsi="Arial" w:cs="Arial"/>
          <w:sz w:val="24"/>
          <w:szCs w:val="24"/>
        </w:rPr>
        <w:t xml:space="preserve"> Федерального закона</w:t>
      </w:r>
      <w:r w:rsidRPr="005406C8">
        <w:rPr>
          <w:rFonts w:ascii="Arial" w:hAnsi="Arial" w:cs="Arial"/>
          <w:sz w:val="24"/>
          <w:szCs w:val="24"/>
        </w:rPr>
        <w:t xml:space="preserve"> №</w:t>
      </w:r>
      <w:r w:rsidR="0093597C" w:rsidRPr="005406C8">
        <w:rPr>
          <w:rFonts w:ascii="Arial" w:hAnsi="Arial" w:cs="Arial"/>
          <w:sz w:val="24"/>
          <w:szCs w:val="24"/>
        </w:rPr>
        <w:t xml:space="preserve"> </w:t>
      </w:r>
      <w:r w:rsidRPr="005406C8">
        <w:rPr>
          <w:rFonts w:ascii="Arial" w:hAnsi="Arial" w:cs="Arial"/>
          <w:sz w:val="24"/>
          <w:szCs w:val="24"/>
        </w:rPr>
        <w:t xml:space="preserve">59 ФЗ от 02.05.2006), Законом Республики Татарстан от 12.05.2003 № 16 – ЗРТ «О порядке рассмотрения обращений граждан в Республике Татарстан», </w:t>
      </w:r>
      <w:r w:rsidR="00711E98" w:rsidRPr="005406C8">
        <w:rPr>
          <w:rFonts w:ascii="Arial" w:hAnsi="Arial" w:cs="Arial"/>
          <w:sz w:val="24"/>
          <w:szCs w:val="24"/>
        </w:rPr>
        <w:t>Исп</w:t>
      </w:r>
      <w:r w:rsidR="000B103F" w:rsidRPr="005406C8">
        <w:rPr>
          <w:rFonts w:ascii="Arial" w:hAnsi="Arial" w:cs="Arial"/>
          <w:sz w:val="24"/>
          <w:szCs w:val="24"/>
        </w:rPr>
        <w:t xml:space="preserve">олнительный комитет Малоцильнинского </w:t>
      </w:r>
      <w:r w:rsidR="00711E98" w:rsidRPr="005406C8">
        <w:rPr>
          <w:rFonts w:ascii="Arial" w:hAnsi="Arial" w:cs="Arial"/>
          <w:sz w:val="24"/>
          <w:szCs w:val="24"/>
        </w:rPr>
        <w:t xml:space="preserve">сельского поселения Дрожжановского муниципального района Республики Татарстан </w:t>
      </w:r>
      <w:r w:rsidRPr="005406C8">
        <w:rPr>
          <w:rFonts w:ascii="Arial" w:hAnsi="Arial" w:cs="Arial"/>
          <w:sz w:val="24"/>
          <w:szCs w:val="24"/>
        </w:rPr>
        <w:t>ПОСТАНОВЛЯ</w:t>
      </w:r>
      <w:r w:rsidR="00711E98" w:rsidRPr="005406C8">
        <w:rPr>
          <w:rFonts w:ascii="Arial" w:hAnsi="Arial" w:cs="Arial"/>
          <w:sz w:val="24"/>
          <w:szCs w:val="24"/>
        </w:rPr>
        <w:t>ЕТ</w:t>
      </w:r>
      <w:r w:rsidRPr="005406C8">
        <w:rPr>
          <w:rFonts w:ascii="Arial" w:hAnsi="Arial" w:cs="Arial"/>
          <w:sz w:val="24"/>
          <w:szCs w:val="24"/>
        </w:rPr>
        <w:t>:</w:t>
      </w:r>
    </w:p>
    <w:p w:rsidR="00400116" w:rsidRPr="005406C8" w:rsidRDefault="0041016F" w:rsidP="0040011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sz w:val="24"/>
          <w:szCs w:val="24"/>
        </w:rPr>
        <w:t>Внести</w:t>
      </w:r>
      <w:r w:rsidR="00711E98" w:rsidRPr="005406C8">
        <w:rPr>
          <w:rFonts w:ascii="Arial" w:hAnsi="Arial" w:cs="Arial"/>
          <w:sz w:val="24"/>
          <w:szCs w:val="24"/>
        </w:rPr>
        <w:t xml:space="preserve"> в </w:t>
      </w:r>
      <w:r w:rsidR="00400116" w:rsidRPr="005406C8">
        <w:rPr>
          <w:rFonts w:ascii="Arial" w:hAnsi="Arial" w:cs="Arial"/>
          <w:sz w:val="24"/>
          <w:szCs w:val="24"/>
        </w:rPr>
        <w:t>постановление Исполн</w:t>
      </w:r>
      <w:r w:rsidR="000B103F" w:rsidRPr="005406C8">
        <w:rPr>
          <w:rFonts w:ascii="Arial" w:hAnsi="Arial" w:cs="Arial"/>
          <w:sz w:val="24"/>
          <w:szCs w:val="24"/>
        </w:rPr>
        <w:t xml:space="preserve">ительного  комитета  Малоцильнинского </w:t>
      </w:r>
      <w:r w:rsidR="00400116" w:rsidRPr="005406C8">
        <w:rPr>
          <w:rFonts w:ascii="Arial" w:hAnsi="Arial" w:cs="Arial"/>
          <w:sz w:val="24"/>
          <w:szCs w:val="24"/>
        </w:rPr>
        <w:t>сельского поселения Дрожжановского муниципального ра</w:t>
      </w:r>
      <w:r w:rsidR="00C37E22" w:rsidRPr="005406C8">
        <w:rPr>
          <w:rFonts w:ascii="Arial" w:hAnsi="Arial" w:cs="Arial"/>
          <w:sz w:val="24"/>
          <w:szCs w:val="24"/>
        </w:rPr>
        <w:t>йона Республики Татарстан от 01.02.2019 №4</w:t>
      </w:r>
      <w:r w:rsidR="00400116" w:rsidRPr="005406C8">
        <w:rPr>
          <w:rFonts w:ascii="Arial" w:hAnsi="Arial" w:cs="Arial"/>
          <w:sz w:val="24"/>
          <w:szCs w:val="24"/>
        </w:rPr>
        <w:t xml:space="preserve"> «Об утверждении регламента рассмотрения обращений граждан в Ис</w:t>
      </w:r>
      <w:r w:rsidR="000B103F" w:rsidRPr="005406C8">
        <w:rPr>
          <w:rFonts w:ascii="Arial" w:hAnsi="Arial" w:cs="Arial"/>
          <w:sz w:val="24"/>
          <w:szCs w:val="24"/>
        </w:rPr>
        <w:t xml:space="preserve">полнительном комитете  Малоцильнинского </w:t>
      </w:r>
      <w:r w:rsidR="00400116" w:rsidRPr="005406C8">
        <w:rPr>
          <w:rFonts w:ascii="Arial" w:hAnsi="Arial" w:cs="Arial"/>
          <w:sz w:val="24"/>
          <w:szCs w:val="24"/>
        </w:rPr>
        <w:t>сельского поселения Дрожжановского муниципального района Республики Татарстан (в новой редакции)» следующие изменения:</w:t>
      </w:r>
    </w:p>
    <w:p w:rsidR="00400116" w:rsidRPr="005406C8" w:rsidRDefault="00400116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b/>
          <w:sz w:val="24"/>
          <w:szCs w:val="24"/>
        </w:rPr>
        <w:t>1) пункт 4 изложить</w:t>
      </w:r>
      <w:r w:rsidRPr="005406C8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400116" w:rsidRPr="005406C8" w:rsidRDefault="00400116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sz w:val="24"/>
          <w:szCs w:val="24"/>
        </w:rPr>
        <w:t>«4. Настоящее постановление вступает в силу после его официального опубликования (обнародования).»;</w:t>
      </w:r>
    </w:p>
    <w:p w:rsidR="00711E98" w:rsidRPr="005406C8" w:rsidRDefault="00400116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b/>
          <w:sz w:val="24"/>
          <w:szCs w:val="24"/>
        </w:rPr>
        <w:t>2)</w:t>
      </w:r>
      <w:r w:rsidRPr="005406C8">
        <w:rPr>
          <w:rFonts w:ascii="Arial" w:hAnsi="Arial" w:cs="Arial"/>
          <w:sz w:val="24"/>
          <w:szCs w:val="24"/>
        </w:rPr>
        <w:t xml:space="preserve"> в </w:t>
      </w:r>
      <w:r w:rsidR="00711E98" w:rsidRPr="005406C8">
        <w:rPr>
          <w:rFonts w:ascii="Arial" w:hAnsi="Arial" w:cs="Arial"/>
          <w:sz w:val="24"/>
          <w:szCs w:val="24"/>
        </w:rPr>
        <w:t>Регламент</w:t>
      </w:r>
      <w:r w:rsidRPr="005406C8">
        <w:rPr>
          <w:rFonts w:ascii="Arial" w:hAnsi="Arial" w:cs="Arial"/>
          <w:sz w:val="24"/>
          <w:szCs w:val="24"/>
        </w:rPr>
        <w:t>е</w:t>
      </w:r>
      <w:r w:rsidR="00711E98" w:rsidRPr="005406C8">
        <w:rPr>
          <w:rFonts w:ascii="Arial" w:hAnsi="Arial" w:cs="Arial"/>
          <w:sz w:val="24"/>
          <w:szCs w:val="24"/>
        </w:rPr>
        <w:t xml:space="preserve"> рассмотрения обращений граждан в </w:t>
      </w:r>
      <w:r w:rsidR="000B103F" w:rsidRPr="005406C8">
        <w:rPr>
          <w:rFonts w:ascii="Arial" w:hAnsi="Arial" w:cs="Arial"/>
          <w:sz w:val="24"/>
          <w:szCs w:val="24"/>
        </w:rPr>
        <w:t>Исполнительном комитете Малоцильнинского</w:t>
      </w:r>
      <w:r w:rsidR="00711E98" w:rsidRPr="005406C8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  <w:r w:rsidRPr="005406C8">
        <w:rPr>
          <w:rFonts w:ascii="Arial" w:hAnsi="Arial" w:cs="Arial"/>
          <w:sz w:val="24"/>
          <w:szCs w:val="24"/>
        </w:rPr>
        <w:t>:</w:t>
      </w:r>
    </w:p>
    <w:p w:rsidR="00711E98" w:rsidRPr="005406C8" w:rsidRDefault="00711E98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5406C8">
        <w:rPr>
          <w:rFonts w:ascii="Arial" w:hAnsi="Arial" w:cs="Arial"/>
          <w:b/>
          <w:sz w:val="24"/>
          <w:szCs w:val="24"/>
        </w:rPr>
        <w:t>в пункте 6.1:</w:t>
      </w:r>
    </w:p>
    <w:p w:rsidR="00711E98" w:rsidRPr="005406C8" w:rsidRDefault="00711E98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sz w:val="24"/>
          <w:szCs w:val="24"/>
        </w:rPr>
        <w:t>абзац пятый пункта 6.1 изложить  в следующей редакции:</w:t>
      </w:r>
    </w:p>
    <w:p w:rsidR="00711E98" w:rsidRPr="005406C8" w:rsidRDefault="00711E98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sz w:val="24"/>
          <w:szCs w:val="24"/>
        </w:rPr>
        <w:t>«получать письменный ответ по существу поставленных в обращении вопросов, за исключением случаев, указанных в раздела 4 настоящего Регламента, а в случае, предусмотренном подпункта 8 пункта 4.1 настоящего Регламента,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вопросов;»;</w:t>
      </w:r>
    </w:p>
    <w:p w:rsidR="00711E98" w:rsidRPr="005406C8" w:rsidRDefault="00711E98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sz w:val="24"/>
          <w:szCs w:val="24"/>
        </w:rPr>
        <w:t>абзац восьмой исключить;</w:t>
      </w:r>
    </w:p>
    <w:p w:rsidR="00F33F72" w:rsidRPr="005406C8" w:rsidRDefault="0041016F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b/>
          <w:sz w:val="24"/>
          <w:szCs w:val="24"/>
        </w:rPr>
        <w:lastRenderedPageBreak/>
        <w:t>в</w:t>
      </w:r>
      <w:r w:rsidR="00F33F72" w:rsidRPr="005406C8">
        <w:rPr>
          <w:rFonts w:ascii="Arial" w:hAnsi="Arial" w:cs="Arial"/>
          <w:b/>
          <w:sz w:val="24"/>
          <w:szCs w:val="24"/>
        </w:rPr>
        <w:t xml:space="preserve"> пункт</w:t>
      </w:r>
      <w:r w:rsidR="00711E98" w:rsidRPr="005406C8">
        <w:rPr>
          <w:rFonts w:ascii="Arial" w:hAnsi="Arial" w:cs="Arial"/>
          <w:b/>
          <w:sz w:val="24"/>
          <w:szCs w:val="24"/>
        </w:rPr>
        <w:t>е</w:t>
      </w:r>
      <w:r w:rsidR="00F33F72" w:rsidRPr="005406C8">
        <w:rPr>
          <w:rFonts w:ascii="Arial" w:hAnsi="Arial" w:cs="Arial"/>
          <w:b/>
          <w:sz w:val="24"/>
          <w:szCs w:val="24"/>
        </w:rPr>
        <w:t xml:space="preserve"> </w:t>
      </w:r>
      <w:r w:rsidR="00711E98" w:rsidRPr="005406C8">
        <w:rPr>
          <w:rFonts w:ascii="Arial" w:hAnsi="Arial" w:cs="Arial"/>
          <w:b/>
          <w:sz w:val="24"/>
          <w:szCs w:val="24"/>
        </w:rPr>
        <w:t>7.5.6</w:t>
      </w:r>
      <w:r w:rsidR="00F33F72" w:rsidRPr="005406C8">
        <w:rPr>
          <w:rFonts w:ascii="Arial" w:hAnsi="Arial" w:cs="Arial"/>
          <w:sz w:val="24"/>
          <w:szCs w:val="24"/>
        </w:rPr>
        <w:t xml:space="preserve"> слова «территориальный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миграции,» замени</w:t>
      </w:r>
      <w:r w:rsidR="00711E98" w:rsidRPr="005406C8">
        <w:rPr>
          <w:rFonts w:ascii="Arial" w:hAnsi="Arial" w:cs="Arial"/>
          <w:sz w:val="24"/>
          <w:szCs w:val="24"/>
        </w:rPr>
        <w:t>ть</w:t>
      </w:r>
      <w:r w:rsidR="00F33F72" w:rsidRPr="005406C8">
        <w:rPr>
          <w:rFonts w:ascii="Arial" w:hAnsi="Arial" w:cs="Arial"/>
          <w:sz w:val="24"/>
          <w:szCs w:val="24"/>
        </w:rPr>
        <w:t xml:space="preserve"> словами «территориальный орган федерального органа исполнительной власти в сфере внутренних дел»</w:t>
      </w:r>
      <w:r w:rsidR="00400116" w:rsidRPr="005406C8">
        <w:rPr>
          <w:rFonts w:ascii="Arial" w:hAnsi="Arial" w:cs="Arial"/>
          <w:sz w:val="24"/>
          <w:szCs w:val="24"/>
        </w:rPr>
        <w:t>.</w:t>
      </w:r>
    </w:p>
    <w:p w:rsidR="00B51AC7" w:rsidRPr="005406C8" w:rsidRDefault="00B51AC7" w:rsidP="0040011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5406C8">
        <w:rPr>
          <w:rFonts w:ascii="Arial" w:hAnsi="Arial" w:cs="Arial"/>
          <w:sz w:val="24"/>
          <w:szCs w:val="24"/>
        </w:rPr>
        <w:t xml:space="preserve">в разделе сельского поселения </w:t>
      </w:r>
      <w:r w:rsidRPr="005406C8">
        <w:rPr>
          <w:rFonts w:ascii="Arial" w:hAnsi="Arial" w:cs="Arial"/>
          <w:sz w:val="24"/>
          <w:szCs w:val="24"/>
        </w:rPr>
        <w:t xml:space="preserve">и на официальном портале правовой информации Республики Татарстан по адресу: </w:t>
      </w:r>
      <w:hyperlink r:id="rId7" w:history="1">
        <w:r w:rsidR="00CF4B4F" w:rsidRPr="005406C8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="00CF4B4F" w:rsidRPr="005406C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="00CF4B4F" w:rsidRPr="005406C8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pravo</w:t>
        </w:r>
        <w:r w:rsidR="00CF4B4F" w:rsidRPr="005406C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CF4B4F" w:rsidRPr="005406C8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tatarstan</w:t>
        </w:r>
        <w:r w:rsidR="00CF4B4F" w:rsidRPr="005406C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CF4B4F" w:rsidRPr="005406C8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CF4B4F" w:rsidRPr="005406C8">
        <w:rPr>
          <w:rFonts w:ascii="Arial" w:hAnsi="Arial" w:cs="Arial"/>
          <w:sz w:val="24"/>
          <w:szCs w:val="24"/>
        </w:rPr>
        <w:t>.</w:t>
      </w:r>
    </w:p>
    <w:p w:rsidR="00400116" w:rsidRPr="005406C8" w:rsidRDefault="00400116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00116" w:rsidRPr="005406C8" w:rsidRDefault="00400116" w:rsidP="00400116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B103F" w:rsidRDefault="000B103F" w:rsidP="00400116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92BE7" w:rsidRDefault="00392BE7" w:rsidP="00400116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92BE7" w:rsidRDefault="00392BE7" w:rsidP="00400116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92BE7" w:rsidRPr="005406C8" w:rsidRDefault="00392BE7" w:rsidP="00400116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103F" w:rsidRPr="005406C8" w:rsidRDefault="000B103F" w:rsidP="00400116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0116" w:rsidRPr="005406C8" w:rsidRDefault="000B103F" w:rsidP="00400116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406C8">
        <w:rPr>
          <w:rFonts w:ascii="Arial" w:hAnsi="Arial" w:cs="Arial"/>
          <w:sz w:val="24"/>
          <w:szCs w:val="24"/>
        </w:rPr>
        <w:t xml:space="preserve">         </w:t>
      </w:r>
      <w:r w:rsidR="00AB0256" w:rsidRPr="005406C8">
        <w:rPr>
          <w:rFonts w:ascii="Arial" w:hAnsi="Arial" w:cs="Arial"/>
          <w:sz w:val="24"/>
          <w:szCs w:val="24"/>
        </w:rPr>
        <w:t xml:space="preserve">Глава </w:t>
      </w:r>
      <w:r w:rsidRPr="005406C8">
        <w:rPr>
          <w:rFonts w:ascii="Arial" w:hAnsi="Arial" w:cs="Arial"/>
          <w:sz w:val="24"/>
          <w:szCs w:val="24"/>
        </w:rPr>
        <w:t>Малоцильнинского</w:t>
      </w:r>
    </w:p>
    <w:p w:rsidR="00AB0256" w:rsidRPr="00400116" w:rsidRDefault="000B103F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06C8">
        <w:rPr>
          <w:rFonts w:ascii="Arial" w:hAnsi="Arial" w:cs="Arial"/>
          <w:sz w:val="24"/>
          <w:szCs w:val="24"/>
        </w:rPr>
        <w:t xml:space="preserve">         </w:t>
      </w:r>
      <w:r w:rsidR="00400116" w:rsidRPr="005406C8">
        <w:rPr>
          <w:rFonts w:ascii="Arial" w:hAnsi="Arial" w:cs="Arial"/>
          <w:sz w:val="24"/>
          <w:szCs w:val="24"/>
        </w:rPr>
        <w:t>сельского поселения</w:t>
      </w:r>
      <w:r w:rsidRPr="005406C8">
        <w:rPr>
          <w:rFonts w:ascii="Arial" w:hAnsi="Arial" w:cs="Arial"/>
          <w:sz w:val="24"/>
          <w:szCs w:val="24"/>
        </w:rPr>
        <w:t>:                                             Г.Ш.Халитов</w:t>
      </w:r>
      <w:r w:rsidR="00400116" w:rsidRPr="005406C8">
        <w:rPr>
          <w:rFonts w:ascii="Arial" w:hAnsi="Arial" w:cs="Arial"/>
          <w:sz w:val="24"/>
          <w:szCs w:val="24"/>
        </w:rPr>
        <w:t xml:space="preserve">      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AB0256" w:rsidRPr="00400116" w:rsidSect="002B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6B"/>
    <w:rsid w:val="00062E72"/>
    <w:rsid w:val="0007236B"/>
    <w:rsid w:val="00080757"/>
    <w:rsid w:val="000B103F"/>
    <w:rsid w:val="001619E3"/>
    <w:rsid w:val="001D65E8"/>
    <w:rsid w:val="001E21F8"/>
    <w:rsid w:val="001F3B87"/>
    <w:rsid w:val="002323D8"/>
    <w:rsid w:val="002713A5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392BE7"/>
    <w:rsid w:val="00400116"/>
    <w:rsid w:val="0041016F"/>
    <w:rsid w:val="0042560E"/>
    <w:rsid w:val="00431821"/>
    <w:rsid w:val="004D44A3"/>
    <w:rsid w:val="00522039"/>
    <w:rsid w:val="00526A05"/>
    <w:rsid w:val="005406C8"/>
    <w:rsid w:val="00557278"/>
    <w:rsid w:val="00572BF1"/>
    <w:rsid w:val="00596251"/>
    <w:rsid w:val="005C55DB"/>
    <w:rsid w:val="005D0D97"/>
    <w:rsid w:val="00691F0A"/>
    <w:rsid w:val="00711E98"/>
    <w:rsid w:val="00795BB2"/>
    <w:rsid w:val="007C4FF1"/>
    <w:rsid w:val="007D21F1"/>
    <w:rsid w:val="007D2229"/>
    <w:rsid w:val="008203A1"/>
    <w:rsid w:val="00835D26"/>
    <w:rsid w:val="00886E40"/>
    <w:rsid w:val="00893A5D"/>
    <w:rsid w:val="008D4037"/>
    <w:rsid w:val="008E3516"/>
    <w:rsid w:val="008E3C84"/>
    <w:rsid w:val="0091594D"/>
    <w:rsid w:val="0093597C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3766"/>
    <w:rsid w:val="00B37025"/>
    <w:rsid w:val="00B51AC7"/>
    <w:rsid w:val="00B71087"/>
    <w:rsid w:val="00B8722D"/>
    <w:rsid w:val="00BD6D45"/>
    <w:rsid w:val="00BE4BB5"/>
    <w:rsid w:val="00BF7651"/>
    <w:rsid w:val="00C37E22"/>
    <w:rsid w:val="00C600E8"/>
    <w:rsid w:val="00C7512C"/>
    <w:rsid w:val="00C77B37"/>
    <w:rsid w:val="00C86E3C"/>
    <w:rsid w:val="00CC59CB"/>
    <w:rsid w:val="00CF4B4F"/>
    <w:rsid w:val="00D11C5C"/>
    <w:rsid w:val="00E11BB4"/>
    <w:rsid w:val="00EB7523"/>
    <w:rsid w:val="00ED6D84"/>
    <w:rsid w:val="00F33F72"/>
    <w:rsid w:val="00F519C8"/>
    <w:rsid w:val="00F92A27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BF35"/>
  <w15:docId w15:val="{C107D4C1-CB58-40B9-B585-5B1266AD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el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2DD6-80A4-42E6-83F7-690CD3B0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16</cp:revision>
  <cp:lastPrinted>2020-02-07T12:32:00Z</cp:lastPrinted>
  <dcterms:created xsi:type="dcterms:W3CDTF">2019-04-01T05:46:00Z</dcterms:created>
  <dcterms:modified xsi:type="dcterms:W3CDTF">2020-02-07T12:58:00Z</dcterms:modified>
</cp:coreProperties>
</file>