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5A" w:rsidRDefault="00E2305A" w:rsidP="00EE5736">
      <w:pPr>
        <w:tabs>
          <w:tab w:val="left" w:pos="2205"/>
        </w:tabs>
      </w:pPr>
    </w:p>
    <w:p w:rsidR="00C54746" w:rsidRDefault="00C54746" w:rsidP="00EE5736">
      <w:pPr>
        <w:tabs>
          <w:tab w:val="left" w:pos="2205"/>
        </w:tabs>
      </w:pPr>
      <w:r w:rsidRPr="00C54746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USER\Desktop\Замд Тэзек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мд Тэзеки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C9" w:rsidRPr="00EE5736" w:rsidRDefault="00AB2FF0" w:rsidP="00EE5736">
      <w:pPr>
        <w:tabs>
          <w:tab w:val="left" w:pos="2205"/>
        </w:tabs>
      </w:pPr>
      <w:r>
        <w:t>Замдиханова Т</w:t>
      </w:r>
      <w:r w:rsidR="00C54746">
        <w:t xml:space="preserve">азекиря </w:t>
      </w:r>
      <w:r w:rsidR="00462796">
        <w:t xml:space="preserve"> Шагизяновна родилась 05.08.1928 года в селе Малая Цильна. С малых лет начала работать в родном колхозе разнорабочей. С мужем в браке воспитали 6-х детей. Сейчас имеет 6 внуков, 11 правнуков.</w:t>
      </w:r>
      <w:r>
        <w:t xml:space="preserve"> </w:t>
      </w:r>
      <w:bookmarkStart w:id="0" w:name="_GoBack"/>
      <w:bookmarkEnd w:id="0"/>
    </w:p>
    <w:sectPr w:rsidR="00E91EC9" w:rsidRPr="00EE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E0"/>
    <w:rsid w:val="00123749"/>
    <w:rsid w:val="00462796"/>
    <w:rsid w:val="00AB2FF0"/>
    <w:rsid w:val="00C54746"/>
    <w:rsid w:val="00E2305A"/>
    <w:rsid w:val="00E91EC9"/>
    <w:rsid w:val="00EE5736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1C5"/>
  <w15:chartTrackingRefBased/>
  <w15:docId w15:val="{64669CB2-BB5C-4DF5-8787-D4DBC679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2021-03-02T12:44:00Z</dcterms:created>
  <dcterms:modified xsi:type="dcterms:W3CDTF">2021-03-17T13:41:00Z</dcterms:modified>
</cp:coreProperties>
</file>