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40"/>
        <w:gridCol w:w="2652"/>
        <w:gridCol w:w="3662"/>
      </w:tblGrid>
      <w:tr w:rsidR="004B295C" w:rsidRPr="00774810" w:rsidTr="004B295C"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B295C" w:rsidRPr="00774810" w:rsidRDefault="004B295C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10">
              <w:rPr>
                <w:b/>
                <w:bCs/>
                <w:sz w:val="28"/>
                <w:szCs w:val="28"/>
              </w:rPr>
              <w:t>Татарстан Республикасы</w:t>
            </w:r>
          </w:p>
          <w:p w:rsidR="004B295C" w:rsidRPr="00774810" w:rsidRDefault="004B295C">
            <w:pPr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774810">
              <w:rPr>
                <w:b/>
                <w:bCs/>
                <w:sz w:val="28"/>
                <w:szCs w:val="28"/>
              </w:rPr>
              <w:t>Чүпрәле муниципаль районы</w:t>
            </w:r>
          </w:p>
          <w:p w:rsidR="004B295C" w:rsidRPr="00774810" w:rsidRDefault="004B295C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10">
              <w:rPr>
                <w:b/>
                <w:bCs/>
                <w:sz w:val="28"/>
                <w:szCs w:val="28"/>
              </w:rPr>
              <w:t>Кече Чынлы авыл</w:t>
            </w:r>
          </w:p>
          <w:p w:rsidR="004B295C" w:rsidRPr="00774810" w:rsidRDefault="004B295C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10">
              <w:rPr>
                <w:b/>
                <w:bCs/>
                <w:sz w:val="28"/>
                <w:szCs w:val="28"/>
              </w:rPr>
              <w:t>җирлеге</w:t>
            </w:r>
          </w:p>
          <w:p w:rsidR="004B295C" w:rsidRPr="00774810" w:rsidRDefault="004B295C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10">
              <w:rPr>
                <w:b/>
                <w:bCs/>
                <w:sz w:val="28"/>
                <w:szCs w:val="28"/>
              </w:rPr>
              <w:t>башлыгы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295C" w:rsidRPr="00774810" w:rsidRDefault="004B29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B295C" w:rsidRPr="00774810" w:rsidRDefault="004B295C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10">
              <w:rPr>
                <w:b/>
                <w:bCs/>
                <w:sz w:val="28"/>
                <w:szCs w:val="28"/>
              </w:rPr>
              <w:t>Глава</w:t>
            </w:r>
          </w:p>
          <w:p w:rsidR="004B295C" w:rsidRPr="00774810" w:rsidRDefault="004B295C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10">
              <w:rPr>
                <w:b/>
                <w:bCs/>
                <w:sz w:val="28"/>
                <w:szCs w:val="28"/>
              </w:rPr>
              <w:t>Малоцильнинского сельского</w:t>
            </w:r>
          </w:p>
          <w:p w:rsidR="004B295C" w:rsidRPr="00774810" w:rsidRDefault="004B295C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10">
              <w:rPr>
                <w:b/>
                <w:bCs/>
                <w:sz w:val="28"/>
                <w:szCs w:val="28"/>
              </w:rPr>
              <w:t>поселения Дрожжановского муниципального района</w:t>
            </w:r>
          </w:p>
          <w:p w:rsidR="004B295C" w:rsidRPr="00774810" w:rsidRDefault="004B295C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10">
              <w:rPr>
                <w:b/>
                <w:bCs/>
                <w:sz w:val="28"/>
                <w:szCs w:val="28"/>
              </w:rPr>
              <w:t>Республики Татарстан</w:t>
            </w:r>
          </w:p>
        </w:tc>
      </w:tr>
    </w:tbl>
    <w:p w:rsidR="004B295C" w:rsidRPr="00774810" w:rsidRDefault="004B295C" w:rsidP="004B295C">
      <w:pPr>
        <w:jc w:val="center"/>
        <w:rPr>
          <w:sz w:val="28"/>
          <w:szCs w:val="28"/>
        </w:rPr>
      </w:pPr>
    </w:p>
    <w:p w:rsidR="004B295C" w:rsidRPr="00774810" w:rsidRDefault="004B295C" w:rsidP="004B295C">
      <w:pPr>
        <w:jc w:val="center"/>
        <w:rPr>
          <w:i/>
          <w:iCs/>
          <w:sz w:val="28"/>
          <w:szCs w:val="28"/>
        </w:rPr>
      </w:pPr>
      <w:r w:rsidRPr="00774810">
        <w:rPr>
          <w:i/>
          <w:iCs/>
          <w:sz w:val="28"/>
          <w:szCs w:val="28"/>
        </w:rPr>
        <w:t>422463, с.Малая Цильна, ул.Крупская, д.2,  тел. (275) 39-4-72, факс 39-3-35</w:t>
      </w:r>
    </w:p>
    <w:p w:rsidR="004B295C" w:rsidRPr="00774810" w:rsidRDefault="0093345C" w:rsidP="004B295C">
      <w:pPr>
        <w:spacing w:line="12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hyperlink r:id="rId6" w:history="1">
        <w:r w:rsidR="004B295C" w:rsidRPr="00774810">
          <w:rPr>
            <w:rStyle w:val="a5"/>
            <w:rFonts w:ascii="Arial" w:hAnsi="Arial" w:cs="Arial"/>
            <w:b/>
            <w:bCs/>
            <w:sz w:val="28"/>
            <w:szCs w:val="28"/>
          </w:rPr>
          <w:t>Mcel.Drz@tatar.ru</w:t>
        </w:r>
      </w:hyperlink>
    </w:p>
    <w:p w:rsidR="004B295C" w:rsidRDefault="004B295C" w:rsidP="004B295C">
      <w:pPr>
        <w:spacing w:line="120" w:lineRule="atLeast"/>
        <w:jc w:val="center"/>
        <w:rPr>
          <w:i/>
          <w:iCs/>
          <w:sz w:val="22"/>
        </w:rPr>
      </w:pPr>
      <w:r>
        <w:rPr>
          <w:rFonts w:ascii="Arial" w:hAnsi="Arial" w:cs="Arial"/>
          <w:b/>
          <w:bCs/>
          <w:color w:val="000000"/>
          <w:sz w:val="20"/>
        </w:rPr>
        <w:t>______________________________________________________________________________________</w:t>
      </w:r>
    </w:p>
    <w:p w:rsidR="004B295C" w:rsidRDefault="004B295C" w:rsidP="004B295C">
      <w:pPr>
        <w:spacing w:line="120" w:lineRule="atLeast"/>
        <w:jc w:val="center"/>
        <w:rPr>
          <w:i/>
          <w:iCs/>
          <w:sz w:val="22"/>
        </w:rPr>
      </w:pPr>
    </w:p>
    <w:p w:rsidR="00A36466" w:rsidRDefault="00A36466" w:rsidP="00A36466">
      <w:pPr>
        <w:tabs>
          <w:tab w:val="left" w:pos="9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3345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93345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КАРАР</w:t>
      </w:r>
    </w:p>
    <w:p w:rsidR="00A36466" w:rsidRPr="00A36466" w:rsidRDefault="00A36466" w:rsidP="00A36466">
      <w:pPr>
        <w:tabs>
          <w:tab w:val="left" w:pos="930"/>
        </w:tabs>
        <w:rPr>
          <w:sz w:val="28"/>
          <w:szCs w:val="28"/>
          <w:lang w:val="ru-RU"/>
        </w:rPr>
      </w:pPr>
    </w:p>
    <w:p w:rsidR="00A36466" w:rsidRPr="0093345C" w:rsidRDefault="0093345C" w:rsidP="00A364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10</w:t>
      </w:r>
      <w:r w:rsidR="00A36466">
        <w:rPr>
          <w:sz w:val="28"/>
          <w:szCs w:val="28"/>
          <w:lang w:val="ru-RU"/>
        </w:rPr>
        <w:t>.12.</w:t>
      </w:r>
      <w:r w:rsidR="00A36466">
        <w:rPr>
          <w:sz w:val="28"/>
          <w:szCs w:val="28"/>
        </w:rPr>
        <w:t xml:space="preserve">2015 г.                                                                      </w:t>
      </w:r>
      <w:r w:rsidR="00A36466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17</w:t>
      </w:r>
    </w:p>
    <w:p w:rsidR="00A36466" w:rsidRDefault="00A36466" w:rsidP="00A36466">
      <w:pPr>
        <w:rPr>
          <w:sz w:val="28"/>
          <w:szCs w:val="28"/>
        </w:rPr>
      </w:pPr>
    </w:p>
    <w:p w:rsidR="00A36466" w:rsidRDefault="00A36466" w:rsidP="00A364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 Утверждении Реестра улиц муниципального образования</w:t>
      </w:r>
    </w:p>
    <w:p w:rsidR="00A36466" w:rsidRPr="00A36466" w:rsidRDefault="00A36466" w:rsidP="00A36466">
      <w:pPr>
        <w:rPr>
          <w:sz w:val="28"/>
          <w:szCs w:val="28"/>
          <w:lang w:val="ru-RU"/>
        </w:rPr>
      </w:pPr>
      <w:r>
        <w:rPr>
          <w:sz w:val="28"/>
          <w:szCs w:val="28"/>
        </w:rPr>
        <w:t>«Малоцильнинское сельское поселение»</w:t>
      </w:r>
      <w:r>
        <w:rPr>
          <w:sz w:val="28"/>
          <w:szCs w:val="28"/>
          <w:lang w:val="ru-RU"/>
        </w:rPr>
        <w:t xml:space="preserve"> Дрожжановского</w:t>
      </w:r>
    </w:p>
    <w:p w:rsidR="00A36466" w:rsidRPr="00A36466" w:rsidRDefault="00A36466" w:rsidP="00A36466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Республики Татарстан</w:t>
      </w:r>
    </w:p>
    <w:p w:rsidR="00A36466" w:rsidRDefault="00A36466" w:rsidP="00A36466">
      <w:pPr>
        <w:rPr>
          <w:sz w:val="28"/>
          <w:szCs w:val="28"/>
        </w:rPr>
      </w:pPr>
    </w:p>
    <w:p w:rsidR="00A36466" w:rsidRDefault="00A36466" w:rsidP="00A3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года №1221 «Об утверждении Правил присвоения, изменения и аннулирования адресов», Уставом муниципального образования «Малоцильнинское сельское поселение» Дрожжановского муниципального района Республики Татарстан и во исполнение пункта 7 Плана мероприятий («дорожная карта»), направленных на обеспечение реализации полномочий органов государственной власти и органов местного самоуправления Республики Татарстан в области отношений, возникающих в связи с ведением государственного адресного реестра (ГАР), эксплуатацией федеральной информационной системы(ФИАС), использованием содержащихся в ФИАС сведений, предусмотренных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утвержденного Перечнем поручений временно исполняющего обязанности Президента Республики Татарстан Р.Н.Минниханова по вопросам ведения государственного адресного реестра и эксплуатации федеральной информационной адресной системы о</w:t>
      </w:r>
      <w:r w:rsidR="0093345C">
        <w:rPr>
          <w:sz w:val="28"/>
          <w:szCs w:val="28"/>
        </w:rPr>
        <w:t>т 25.08.2015 №ПР-260,</w:t>
      </w:r>
      <w:r w:rsidR="0093345C">
        <w:rPr>
          <w:sz w:val="28"/>
          <w:szCs w:val="28"/>
          <w:lang w:val="ru-RU"/>
        </w:rPr>
        <w:t xml:space="preserve"> ПОСТАНОВЛЯЮ</w:t>
      </w:r>
      <w:r>
        <w:rPr>
          <w:sz w:val="28"/>
          <w:szCs w:val="28"/>
        </w:rPr>
        <w:t>:</w:t>
      </w:r>
    </w:p>
    <w:p w:rsidR="00A36466" w:rsidRDefault="00A36466" w:rsidP="00A36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Реестр улиц муниципального образования «Малоцильнинское сельское поселение» Дрожжановского муниципального района Республики Татарстан согласно приложению.</w:t>
      </w:r>
    </w:p>
    <w:p w:rsidR="00A36466" w:rsidRDefault="00A36466" w:rsidP="00A36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обнародовать на информационных стендах и разместить на сайте Дрожжановского муниципального района в разделе сельского поселения.</w:t>
      </w:r>
    </w:p>
    <w:p w:rsidR="00A36466" w:rsidRDefault="00A36466" w:rsidP="00A36466">
      <w:pPr>
        <w:jc w:val="both"/>
        <w:rPr>
          <w:sz w:val="28"/>
          <w:szCs w:val="28"/>
        </w:rPr>
      </w:pPr>
    </w:p>
    <w:p w:rsidR="00A36466" w:rsidRDefault="00A36466" w:rsidP="00A36466">
      <w:pPr>
        <w:jc w:val="both"/>
        <w:rPr>
          <w:sz w:val="28"/>
          <w:szCs w:val="28"/>
        </w:rPr>
      </w:pPr>
    </w:p>
    <w:p w:rsidR="00A36466" w:rsidRDefault="00A36466" w:rsidP="00A36466">
      <w:pPr>
        <w:jc w:val="both"/>
        <w:rPr>
          <w:sz w:val="28"/>
          <w:szCs w:val="28"/>
        </w:rPr>
      </w:pPr>
    </w:p>
    <w:p w:rsidR="00A36466" w:rsidRDefault="00A36466" w:rsidP="00A36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Малоцильнинского</w:t>
      </w:r>
    </w:p>
    <w:p w:rsidR="00A36466" w:rsidRDefault="00A36466" w:rsidP="00A36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сельского поселения:                                       Э.С.Хакимов</w:t>
      </w:r>
    </w:p>
    <w:p w:rsidR="00A36466" w:rsidRDefault="00A36466" w:rsidP="00A36466">
      <w:pPr>
        <w:ind w:left="6521"/>
      </w:pPr>
      <w:r>
        <w:lastRenderedPageBreak/>
        <w:t>Приложение к постановлению Главы Малоцильнинского</w:t>
      </w:r>
    </w:p>
    <w:p w:rsidR="00A36466" w:rsidRDefault="00A36466" w:rsidP="00A36466">
      <w:pPr>
        <w:ind w:left="6521"/>
        <w:rPr>
          <w:lang w:val="ru-RU"/>
        </w:rPr>
      </w:pPr>
      <w:r>
        <w:t>сельского поселения Дрожжановского муниципального района Республики Татарстан</w:t>
      </w:r>
    </w:p>
    <w:p w:rsidR="00A36466" w:rsidRPr="0093345C" w:rsidRDefault="00A36466" w:rsidP="00A36466">
      <w:pPr>
        <w:rPr>
          <w:bCs/>
          <w:lang w:val="ru-RU"/>
        </w:rPr>
      </w:pPr>
      <w:r>
        <w:rPr>
          <w:bCs/>
        </w:rPr>
        <w:t xml:space="preserve">                                                                                                          </w:t>
      </w:r>
      <w:r>
        <w:rPr>
          <w:bCs/>
          <w:lang w:val="ru-RU"/>
        </w:rPr>
        <w:t xml:space="preserve">   </w:t>
      </w:r>
      <w:r w:rsidR="0093345C">
        <w:rPr>
          <w:bCs/>
        </w:rPr>
        <w:t xml:space="preserve">от </w:t>
      </w:r>
      <w:r w:rsidR="0093345C">
        <w:rPr>
          <w:bCs/>
          <w:lang w:val="ru-RU"/>
        </w:rPr>
        <w:t>10</w:t>
      </w:r>
      <w:r>
        <w:rPr>
          <w:bCs/>
          <w:lang w:val="ru-RU"/>
        </w:rPr>
        <w:t>.12.</w:t>
      </w:r>
      <w:r w:rsidR="0093345C">
        <w:rPr>
          <w:bCs/>
        </w:rPr>
        <w:t xml:space="preserve">2015 года № </w:t>
      </w:r>
      <w:r w:rsidR="0093345C">
        <w:rPr>
          <w:bCs/>
          <w:lang w:val="ru-RU"/>
        </w:rPr>
        <w:t>17</w:t>
      </w:r>
    </w:p>
    <w:p w:rsidR="00A36466" w:rsidRDefault="00A36466" w:rsidP="00A36466">
      <w:pPr>
        <w:ind w:left="6521"/>
        <w:rPr>
          <w:bCs/>
          <w:color w:val="FF0000"/>
        </w:rPr>
      </w:pPr>
    </w:p>
    <w:p w:rsidR="00A36466" w:rsidRDefault="00A36466" w:rsidP="00A36466">
      <w:pPr>
        <w:jc w:val="center"/>
        <w:rPr>
          <w:rFonts w:eastAsia="Calibri"/>
          <w:b/>
          <w:sz w:val="36"/>
          <w:szCs w:val="36"/>
        </w:rPr>
      </w:pPr>
      <w:r>
        <w:rPr>
          <w:b/>
          <w:sz w:val="36"/>
          <w:szCs w:val="36"/>
        </w:rPr>
        <w:t>Реестр</w:t>
      </w:r>
    </w:p>
    <w:p w:rsidR="00A36466" w:rsidRDefault="00A36466" w:rsidP="00A3646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улиц муниципального образования «Малоцильнинское сельское поселение» Дрожжановского муниципального района Республики Татарстан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36466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элемента улично-дорожной сети</w:t>
            </w:r>
          </w:p>
        </w:tc>
      </w:tr>
      <w:tr w:rsidR="00A36466" w:rsidTr="00A3646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Российская Федерация</w:t>
            </w:r>
          </w:p>
        </w:tc>
      </w:tr>
      <w:tr w:rsidR="00A36466" w:rsidTr="00A3646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Республика Татарстан</w:t>
            </w:r>
          </w:p>
        </w:tc>
      </w:tr>
      <w:tr w:rsidR="00A36466" w:rsidTr="00A3646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Дрожжановский муниципальный район Республики Татарстан</w:t>
            </w:r>
          </w:p>
        </w:tc>
      </w:tr>
      <w:tr w:rsidR="00A36466" w:rsidTr="00A3646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Малоцильнинское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 Дрожжановского муниципального района Республики Татарстан</w:t>
            </w:r>
          </w:p>
        </w:tc>
      </w:tr>
      <w:tr w:rsidR="00A36466" w:rsidTr="00A3646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Цильна</w:t>
            </w:r>
            <w:proofErr w:type="spellEnd"/>
          </w:p>
        </w:tc>
      </w:tr>
      <w:tr w:rsidR="00A36466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66" w:rsidRDefault="00A364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66" w:rsidRDefault="00A364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P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1-ое Мая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</w:tr>
      <w:tr w:rsidR="00A36466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66" w:rsidRDefault="00A364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66" w:rsidRDefault="00A364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улица</w:t>
            </w:r>
          </w:p>
        </w:tc>
      </w:tr>
      <w:tr w:rsidR="00A36466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66" w:rsidRDefault="00A364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66" w:rsidRDefault="00A364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P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Калинина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улица</w:t>
            </w: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Фрунзе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Московская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Крупская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Чкалова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Кирова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Казанская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Чапаева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Карла Маркса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Горького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Гагарина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Энгельса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Наримана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Куйбышева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345C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5C" w:rsidRDefault="0093345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36466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66" w:rsidRDefault="00A364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66" w:rsidRDefault="00A364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P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Вахитова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улица</w:t>
            </w:r>
          </w:p>
        </w:tc>
      </w:tr>
      <w:tr w:rsidR="00A36466" w:rsidTr="00A3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66" w:rsidRDefault="00A364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66" w:rsidRDefault="00A364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Pr="0093345C" w:rsidRDefault="0093345C">
            <w:pPr>
              <w:spacing w:line="27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6" w:rsidRDefault="00A3646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улица</w:t>
            </w:r>
          </w:p>
        </w:tc>
      </w:tr>
    </w:tbl>
    <w:p w:rsidR="004B295C" w:rsidRDefault="004B295C" w:rsidP="004B295C">
      <w:pPr>
        <w:pStyle w:val="a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</w:t>
      </w:r>
    </w:p>
    <w:p w:rsidR="00B11773" w:rsidRPr="00DA44E8" w:rsidRDefault="00B11773" w:rsidP="00DA44E8">
      <w:pPr>
        <w:rPr>
          <w:lang w:val="ru-RU"/>
        </w:rPr>
      </w:pPr>
    </w:p>
    <w:sectPr w:rsidR="00B11773" w:rsidRPr="00DA44E8" w:rsidSect="00A364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1279"/>
    <w:multiLevelType w:val="hybridMultilevel"/>
    <w:tmpl w:val="19F653B6"/>
    <w:lvl w:ilvl="0" w:tplc="06B8F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46CE"/>
    <w:multiLevelType w:val="hybridMultilevel"/>
    <w:tmpl w:val="1ADCBAAE"/>
    <w:lvl w:ilvl="0" w:tplc="5D8AD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4E8"/>
    <w:rsid w:val="0015491F"/>
    <w:rsid w:val="001D1593"/>
    <w:rsid w:val="002F18DB"/>
    <w:rsid w:val="004B295C"/>
    <w:rsid w:val="00605C2B"/>
    <w:rsid w:val="006809BE"/>
    <w:rsid w:val="006D361D"/>
    <w:rsid w:val="0071192D"/>
    <w:rsid w:val="00731415"/>
    <w:rsid w:val="00731971"/>
    <w:rsid w:val="00774810"/>
    <w:rsid w:val="00887A31"/>
    <w:rsid w:val="00922623"/>
    <w:rsid w:val="0093345C"/>
    <w:rsid w:val="00A36466"/>
    <w:rsid w:val="00B11773"/>
    <w:rsid w:val="00C54EC4"/>
    <w:rsid w:val="00D25F35"/>
    <w:rsid w:val="00DA44E8"/>
    <w:rsid w:val="00E4337C"/>
    <w:rsid w:val="00EE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E8"/>
    <w:pPr>
      <w:ind w:left="720"/>
      <w:contextualSpacing/>
    </w:pPr>
  </w:style>
  <w:style w:type="paragraph" w:customStyle="1" w:styleId="1">
    <w:name w:val="Знак Знак Знак1 Знак"/>
    <w:basedOn w:val="a"/>
    <w:rsid w:val="00DA44E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Strong"/>
    <w:basedOn w:val="a0"/>
    <w:uiPriority w:val="22"/>
    <w:qFormat/>
    <w:rsid w:val="006D361D"/>
    <w:rPr>
      <w:b/>
      <w:bCs/>
    </w:rPr>
  </w:style>
  <w:style w:type="character" w:styleId="a5">
    <w:name w:val="Hyperlink"/>
    <w:semiHidden/>
    <w:unhideWhenUsed/>
    <w:rsid w:val="004B295C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B295C"/>
    <w:pPr>
      <w:jc w:val="center"/>
    </w:pPr>
    <w:rPr>
      <w:sz w:val="22"/>
      <w:szCs w:val="20"/>
      <w:lang w:val="ru-RU"/>
    </w:rPr>
  </w:style>
  <w:style w:type="character" w:customStyle="1" w:styleId="a7">
    <w:name w:val="Основной текст Знак"/>
    <w:basedOn w:val="a0"/>
    <w:link w:val="a6"/>
    <w:semiHidden/>
    <w:rsid w:val="004B295C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No Spacing"/>
    <w:uiPriority w:val="1"/>
    <w:qFormat/>
    <w:rsid w:val="00A364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el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16</cp:revision>
  <cp:lastPrinted>2015-09-18T04:09:00Z</cp:lastPrinted>
  <dcterms:created xsi:type="dcterms:W3CDTF">2015-09-03T12:02:00Z</dcterms:created>
  <dcterms:modified xsi:type="dcterms:W3CDTF">2015-12-15T06:39:00Z</dcterms:modified>
</cp:coreProperties>
</file>